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5E5A3" w14:textId="3FB7A3DB" w:rsidR="008B48C0" w:rsidRPr="008B48C0" w:rsidRDefault="008B48C0" w:rsidP="008B48C0">
      <w:pPr>
        <w:pStyle w:val="Title"/>
        <w:pBdr>
          <w:top w:val="none" w:sz="0" w:space="0" w:color="auto"/>
        </w:pBdr>
        <w:rPr>
          <w:i/>
        </w:rPr>
      </w:pPr>
      <w:r w:rsidRPr="008B48C0">
        <w:rPr>
          <w:i/>
        </w:rPr>
        <w:t>EDEN 2018 Research Workshop Barcelona</w:t>
      </w:r>
      <w:r w:rsidRPr="008B48C0">
        <w:rPr>
          <w:i/>
        </w:rPr>
        <w:br/>
        <w:t>PhD symposium</w:t>
      </w:r>
    </w:p>
    <w:p w14:paraId="32049A8E" w14:textId="77777777" w:rsidR="008B48C0" w:rsidRPr="008B48C0" w:rsidRDefault="008B48C0" w:rsidP="008B48C0">
      <w:pPr>
        <w:pStyle w:val="Authors"/>
        <w:jc w:val="left"/>
      </w:pPr>
    </w:p>
    <w:p w14:paraId="1BCAE4DC" w14:textId="7575EE5A" w:rsidR="00894009" w:rsidRPr="005923EC" w:rsidRDefault="00894009" w:rsidP="008B48C0">
      <w:pPr>
        <w:pStyle w:val="Title"/>
        <w:pBdr>
          <w:top w:val="none" w:sz="0" w:space="0" w:color="auto"/>
        </w:pBdr>
      </w:pPr>
      <w:r w:rsidRPr="005923EC">
        <w:t xml:space="preserve">title of the </w:t>
      </w:r>
      <w:r w:rsidR="0044255D" w:rsidRPr="00825AA0">
        <w:t>ABSTRACT</w:t>
      </w:r>
    </w:p>
    <w:p w14:paraId="51BA84F1" w14:textId="77777777" w:rsidR="00894009" w:rsidRPr="005923EC" w:rsidRDefault="000C6E5E" w:rsidP="003844C6">
      <w:pPr>
        <w:pStyle w:val="Authors"/>
      </w:pPr>
      <w:r>
        <w:t>Presenter</w:t>
      </w:r>
      <w:r w:rsidR="00893DCC" w:rsidRPr="005923EC">
        <w:t>,</w:t>
      </w:r>
      <w:r>
        <w:t xml:space="preserve"> Institution</w:t>
      </w:r>
      <w:r w:rsidR="00893DCC" w:rsidRPr="005923EC">
        <w:t xml:space="preserve">, </w:t>
      </w:r>
      <w:r w:rsidR="000C6AAE" w:rsidRPr="005923EC">
        <w:t>Country</w:t>
      </w:r>
    </w:p>
    <w:p w14:paraId="7B8AF427" w14:textId="77777777" w:rsidR="00700C58" w:rsidRDefault="000C6E5E" w:rsidP="00743737">
      <w:pPr>
        <w:pStyle w:val="Heading1"/>
      </w:pPr>
      <w:r>
        <w:t xml:space="preserve">Keywords </w:t>
      </w:r>
    </w:p>
    <w:p w14:paraId="1CC57DDF" w14:textId="77777777" w:rsidR="00700C58" w:rsidRDefault="00FD4EDF" w:rsidP="00700C58">
      <w:pPr>
        <w:pStyle w:val="BodyText"/>
      </w:pPr>
      <w:r w:rsidRPr="005923EC">
        <w:t xml:space="preserve">Body text </w:t>
      </w:r>
      <w:r>
        <w:t>–</w:t>
      </w:r>
      <w:r w:rsidRPr="005923EC">
        <w:t xml:space="preserve"> </w:t>
      </w:r>
      <w:r>
        <w:t>Arial Narrow 11</w:t>
      </w:r>
      <w:r w:rsidRPr="005923EC">
        <w:t xml:space="preserve"> pts, </w:t>
      </w:r>
      <w:r>
        <w:t>single spacing, after 11</w:t>
      </w:r>
      <w:r w:rsidRPr="005923EC">
        <w:t xml:space="preserve"> pts</w:t>
      </w:r>
      <w:r>
        <w:t>, justified.</w:t>
      </w:r>
      <w:r w:rsidRPr="005923EC">
        <w:t xml:space="preserve"> </w:t>
      </w:r>
      <w:r w:rsidRPr="00FD4EDF">
        <w:rPr>
          <w:i/>
        </w:rPr>
        <w:t>(</w:t>
      </w:r>
      <w:r w:rsidR="000C6E5E" w:rsidRPr="00FD4EDF">
        <w:rPr>
          <w:i/>
        </w:rPr>
        <w:t>Enter up to 5 keywords</w:t>
      </w:r>
      <w:r w:rsidRPr="00FD4EDF">
        <w:rPr>
          <w:i/>
        </w:rPr>
        <w:t>, separated by commas)</w:t>
      </w:r>
      <w:r w:rsidR="00700C58" w:rsidRPr="00FD4EDF">
        <w:rPr>
          <w:i/>
        </w:rPr>
        <w:t>.</w:t>
      </w:r>
      <w:r w:rsidR="00ED01BC" w:rsidRPr="00FD4EDF">
        <w:rPr>
          <w:i/>
        </w:rPr>
        <w:t xml:space="preserve"> </w:t>
      </w:r>
    </w:p>
    <w:p w14:paraId="5F7A97AC" w14:textId="1895F20C" w:rsidR="000C6E5E" w:rsidRDefault="000C6E5E" w:rsidP="000C6E5E">
      <w:pPr>
        <w:pStyle w:val="Heading1"/>
      </w:pPr>
      <w:r>
        <w:t>Theme</w:t>
      </w:r>
      <w:r w:rsidR="008B48C0">
        <w:t xml:space="preserve"> of the abstract</w:t>
      </w:r>
    </w:p>
    <w:p w14:paraId="7D197C25" w14:textId="77777777" w:rsidR="000C6E5E" w:rsidRDefault="000C6E5E" w:rsidP="000C6E5E">
      <w:pPr>
        <w:pStyle w:val="BodyText"/>
      </w:pPr>
      <w:r>
        <w:t xml:space="preserve">Select the relevant theme for your </w:t>
      </w:r>
      <w:r w:rsidR="0044255D" w:rsidRPr="00825AA0">
        <w:t>abstract</w:t>
      </w:r>
      <w:r>
        <w:t xml:space="preserve"> </w:t>
      </w:r>
      <w:r w:rsidRPr="00567E69">
        <w:t>(</w:t>
      </w:r>
      <w:r w:rsidRPr="00567E69">
        <w:rPr>
          <w:i/>
        </w:rPr>
        <w:t>delete the non-applicable themes</w:t>
      </w:r>
      <w:r w:rsidRPr="00567E69">
        <w:t>):</w:t>
      </w:r>
    </w:p>
    <w:p w14:paraId="55BC8F67" w14:textId="77777777" w:rsidR="000C6E5E" w:rsidRDefault="000C6E5E" w:rsidP="000C6E5E">
      <w:pPr>
        <w:pStyle w:val="ListBullet"/>
        <w:tabs>
          <w:tab w:val="clear" w:pos="360"/>
        </w:tabs>
        <w:ind w:left="709" w:hanging="425"/>
      </w:pPr>
      <w:r>
        <w:t>Personalized learning: accompanying learners while addressing distinct learning needs, situations or preferences.</w:t>
      </w:r>
    </w:p>
    <w:p w14:paraId="3DD634EA" w14:textId="77777777" w:rsidR="000C6E5E" w:rsidRDefault="000C6E5E" w:rsidP="000C6E5E">
      <w:pPr>
        <w:pStyle w:val="ListBullet"/>
        <w:tabs>
          <w:tab w:val="clear" w:pos="360"/>
        </w:tabs>
        <w:ind w:left="709" w:hanging="425"/>
      </w:pPr>
      <w:r>
        <w:t>Teachers’ and learners’ roles: rethinking teaching facilitation strategies using the potential of digital technologies.</w:t>
      </w:r>
    </w:p>
    <w:p w14:paraId="5DB8CE52" w14:textId="77777777" w:rsidR="000C6E5E" w:rsidRDefault="000C6E5E" w:rsidP="000C6E5E">
      <w:pPr>
        <w:pStyle w:val="ListBullet"/>
        <w:tabs>
          <w:tab w:val="clear" w:pos="360"/>
        </w:tabs>
        <w:ind w:left="709" w:hanging="425"/>
      </w:pPr>
      <w:r>
        <w:t>Open education: making the most of openness to ensure student success.</w:t>
      </w:r>
    </w:p>
    <w:p w14:paraId="15D00D69" w14:textId="77777777" w:rsidR="000C6E5E" w:rsidRDefault="000C6E5E" w:rsidP="000C6E5E">
      <w:pPr>
        <w:pStyle w:val="ListBullet"/>
        <w:tabs>
          <w:tab w:val="clear" w:pos="360"/>
        </w:tabs>
        <w:ind w:left="709" w:hanging="425"/>
      </w:pPr>
      <w:r>
        <w:t>Adaptive teaching: enhancing teacher decisions through course analytics and course awareness methodologies.</w:t>
      </w:r>
    </w:p>
    <w:p w14:paraId="699F4504" w14:textId="77777777" w:rsidR="000C6E5E" w:rsidRDefault="000C6E5E" w:rsidP="000C6E5E">
      <w:pPr>
        <w:pStyle w:val="ListBullet"/>
        <w:tabs>
          <w:tab w:val="clear" w:pos="360"/>
        </w:tabs>
        <w:ind w:left="709" w:hanging="425"/>
      </w:pPr>
      <w:r>
        <w:t>Formative assessment: assessment for learning and the implementation of complementary approaches.</w:t>
      </w:r>
    </w:p>
    <w:p w14:paraId="1E279C6C" w14:textId="77777777" w:rsidR="000C6E5E" w:rsidRDefault="000C6E5E" w:rsidP="00743737">
      <w:pPr>
        <w:pStyle w:val="ListBullet"/>
        <w:tabs>
          <w:tab w:val="clear" w:pos="360"/>
        </w:tabs>
        <w:ind w:left="709" w:hanging="425"/>
      </w:pPr>
      <w:r>
        <w:t>Feedback: reinforcing teacher-learner dialogue through different channels in networked environments.</w:t>
      </w:r>
    </w:p>
    <w:p w14:paraId="70A89946" w14:textId="77777777" w:rsidR="0044255D" w:rsidRPr="00825AA0" w:rsidRDefault="0044255D" w:rsidP="0044255D">
      <w:pPr>
        <w:pStyle w:val="ListBullet"/>
        <w:tabs>
          <w:tab w:val="clear" w:pos="360"/>
        </w:tabs>
        <w:ind w:left="709" w:hanging="425"/>
      </w:pPr>
      <w:r w:rsidRPr="00825AA0">
        <w:t xml:space="preserve">Others: whenever possible, try to frame your abstract in the themes offered. However, if you consider your abstract does not fit in any of the above selected themes, specify your theme.  </w:t>
      </w:r>
    </w:p>
    <w:p w14:paraId="0F0CFB8F" w14:textId="77777777" w:rsidR="00743737" w:rsidRPr="00743737" w:rsidRDefault="000C6E5E" w:rsidP="00743737">
      <w:pPr>
        <w:pStyle w:val="Heading1"/>
      </w:pPr>
      <w:r>
        <w:t xml:space="preserve">Abstract </w:t>
      </w:r>
    </w:p>
    <w:p w14:paraId="001B4A6F" w14:textId="4B736B09" w:rsidR="00ED01BC" w:rsidRDefault="00894009" w:rsidP="000C6E5E">
      <w:pPr>
        <w:pStyle w:val="BodyText"/>
      </w:pPr>
      <w:r w:rsidRPr="005923EC">
        <w:t xml:space="preserve">Body text </w:t>
      </w:r>
      <w:r w:rsidR="005923EC">
        <w:t>–</w:t>
      </w:r>
      <w:r w:rsidRPr="005923EC">
        <w:t xml:space="preserve"> </w:t>
      </w:r>
      <w:r w:rsidR="005923EC">
        <w:t xml:space="preserve">Arial Narrow </w:t>
      </w:r>
      <w:r w:rsidR="008F272F">
        <w:t>11</w:t>
      </w:r>
      <w:r w:rsidRPr="005923EC">
        <w:t xml:space="preserve"> pts, </w:t>
      </w:r>
      <w:r w:rsidR="005923EC">
        <w:t xml:space="preserve">single spacing, after </w:t>
      </w:r>
      <w:r w:rsidR="008F272F">
        <w:t>11</w:t>
      </w:r>
      <w:r w:rsidRPr="005923EC">
        <w:t xml:space="preserve"> pts</w:t>
      </w:r>
      <w:r w:rsidR="00B10B83">
        <w:t>, justified</w:t>
      </w:r>
      <w:r w:rsidR="008F272F">
        <w:t>.</w:t>
      </w:r>
      <w:r w:rsidRPr="005923EC">
        <w:t xml:space="preserve"> </w:t>
      </w:r>
      <w:r w:rsidR="000C6E5E">
        <w:t>(</w:t>
      </w:r>
      <w:r w:rsidR="000C6E5E" w:rsidRPr="000C6E5E">
        <w:rPr>
          <w:i/>
        </w:rPr>
        <w:t xml:space="preserve">Enter your abstract – maximum of 350 words, it should include the research questions or objectives, methodology followed and the current </w:t>
      </w:r>
      <w:r w:rsidR="002F3451">
        <w:rPr>
          <w:i/>
        </w:rPr>
        <w:t xml:space="preserve">state </w:t>
      </w:r>
      <w:r w:rsidR="000C6E5E" w:rsidRPr="000C6E5E">
        <w:rPr>
          <w:i/>
        </w:rPr>
        <w:t>of the research</w:t>
      </w:r>
      <w:r w:rsidR="000C6E5E">
        <w:t>)</w:t>
      </w:r>
      <w:r w:rsidR="000C6E5E" w:rsidRPr="000C6E5E">
        <w:t>.</w:t>
      </w:r>
      <w:r w:rsidR="00ED01BC">
        <w:t xml:space="preserve"> </w:t>
      </w:r>
    </w:p>
    <w:p w14:paraId="25DE0659" w14:textId="43A6E11D" w:rsidR="008B48C0" w:rsidRPr="00F8778F" w:rsidRDefault="008B48C0" w:rsidP="00F8778F">
      <w:pPr>
        <w:pStyle w:val="BodyText"/>
        <w:jc w:val="center"/>
        <w:rPr>
          <w:b/>
          <w:i/>
        </w:rPr>
      </w:pPr>
      <w:r w:rsidRPr="00F8778F">
        <w:rPr>
          <w:b/>
          <w:i/>
        </w:rPr>
        <w:t xml:space="preserve">Please note that for the presentation of your abstract there will be </w:t>
      </w:r>
      <w:r w:rsidR="00F8778F" w:rsidRPr="00F8778F">
        <w:rPr>
          <w:b/>
          <w:i/>
        </w:rPr>
        <w:t xml:space="preserve">5-10 minutes available. </w:t>
      </w:r>
      <w:r w:rsidR="00F8778F">
        <w:rPr>
          <w:b/>
          <w:i/>
        </w:rPr>
        <w:br/>
      </w:r>
      <w:r w:rsidR="00F8778F" w:rsidRPr="00F8778F">
        <w:rPr>
          <w:b/>
          <w:i/>
        </w:rPr>
        <w:t>Focus your theme, the presentation and the feedback sought accordingly</w:t>
      </w:r>
    </w:p>
    <w:p w14:paraId="3203419E" w14:textId="77777777" w:rsidR="000C6E5E" w:rsidRPr="00743737" w:rsidRDefault="000C6E5E" w:rsidP="000C6E5E">
      <w:pPr>
        <w:pStyle w:val="Heading1"/>
      </w:pPr>
      <w:r>
        <w:t xml:space="preserve">Specific Feedback Sought (optional) </w:t>
      </w:r>
    </w:p>
    <w:p w14:paraId="41F91434" w14:textId="77777777" w:rsidR="00FA71FF" w:rsidRPr="00BD1684" w:rsidRDefault="000C6E5E" w:rsidP="000C6E5E">
      <w:pPr>
        <w:pStyle w:val="BodyText"/>
      </w:pPr>
      <w:r w:rsidRPr="005923EC">
        <w:t xml:space="preserve">Body text </w:t>
      </w:r>
      <w:r>
        <w:t>–</w:t>
      </w:r>
      <w:r w:rsidRPr="005923EC">
        <w:t xml:space="preserve"> </w:t>
      </w:r>
      <w:r>
        <w:t>Arial Narrow 11</w:t>
      </w:r>
      <w:r w:rsidRPr="005923EC">
        <w:t xml:space="preserve"> pts, </w:t>
      </w:r>
      <w:r>
        <w:t>single spacing, after 11</w:t>
      </w:r>
      <w:r w:rsidRPr="005923EC">
        <w:t xml:space="preserve"> pts</w:t>
      </w:r>
      <w:r>
        <w:t>, justified.</w:t>
      </w:r>
      <w:r w:rsidRPr="005923EC">
        <w:t xml:space="preserve"> </w:t>
      </w:r>
      <w:r>
        <w:t>(</w:t>
      </w:r>
      <w:r w:rsidRPr="000C6E5E">
        <w:rPr>
          <w:i/>
        </w:rPr>
        <w:t>Provide an overview of an issue or question you would</w:t>
      </w:r>
      <w:bookmarkStart w:id="0" w:name="_GoBack"/>
      <w:bookmarkEnd w:id="0"/>
      <w:r w:rsidRPr="000C6E5E">
        <w:rPr>
          <w:i/>
        </w:rPr>
        <w:t xml:space="preserve"> like to address or get feedback about from the expert panel</w:t>
      </w:r>
      <w:r>
        <w:t xml:space="preserve">.) </w:t>
      </w:r>
    </w:p>
    <w:sectPr w:rsidR="00FA71FF" w:rsidRPr="00BD1684" w:rsidSect="00712EF5">
      <w:headerReference w:type="even" r:id="rId8"/>
      <w:pgSz w:w="11907" w:h="16840"/>
      <w:pgMar w:top="1134" w:right="1418" w:bottom="144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0E3E5" w14:textId="77777777" w:rsidR="00B36556" w:rsidRDefault="00B36556">
      <w:r>
        <w:separator/>
      </w:r>
    </w:p>
  </w:endnote>
  <w:endnote w:type="continuationSeparator" w:id="0">
    <w:p w14:paraId="186B9E44" w14:textId="77777777" w:rsidR="00B36556" w:rsidRDefault="00B3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4FD0E" w14:textId="77777777" w:rsidR="00B36556" w:rsidRDefault="00B36556">
      <w:r>
        <w:separator/>
      </w:r>
    </w:p>
  </w:footnote>
  <w:footnote w:type="continuationSeparator" w:id="0">
    <w:p w14:paraId="4F0001CB" w14:textId="77777777" w:rsidR="00B36556" w:rsidRDefault="00B3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9E8A5" w14:textId="77777777" w:rsidR="00923736" w:rsidRDefault="0092373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F2E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884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C8A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0238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461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0A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CA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2F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C82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74CE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E4EDC"/>
    <w:multiLevelType w:val="hybridMultilevel"/>
    <w:tmpl w:val="A036CE18"/>
    <w:lvl w:ilvl="0" w:tplc="0FF465D2">
      <w:start w:val="1"/>
      <w:numFmt w:val="bullet"/>
      <w:pStyle w:val="ListBullet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2897505E"/>
    <w:multiLevelType w:val="singleLevel"/>
    <w:tmpl w:val="D34A7C02"/>
    <w:lvl w:ilvl="0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2" w15:restartNumberingAfterBreak="0">
    <w:nsid w:val="2BA475FD"/>
    <w:multiLevelType w:val="hybridMultilevel"/>
    <w:tmpl w:val="7C66D5DE"/>
    <w:lvl w:ilvl="0" w:tplc="BE7E780E">
      <w:start w:val="1"/>
      <w:numFmt w:val="decimal"/>
      <w:pStyle w:val="ListNumberd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3A1A"/>
    <w:multiLevelType w:val="hybridMultilevel"/>
    <w:tmpl w:val="75C80D7C"/>
    <w:lvl w:ilvl="0" w:tplc="B3264842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E72BE"/>
    <w:multiLevelType w:val="singleLevel"/>
    <w:tmpl w:val="456CB9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5" w15:restartNumberingAfterBreak="0">
    <w:nsid w:val="51E50DD4"/>
    <w:multiLevelType w:val="singleLevel"/>
    <w:tmpl w:val="249257FC"/>
    <w:lvl w:ilvl="0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6" w15:restartNumberingAfterBreak="0">
    <w:nsid w:val="70567276"/>
    <w:multiLevelType w:val="singleLevel"/>
    <w:tmpl w:val="C778C476"/>
    <w:lvl w:ilvl="0">
      <w:start w:val="1"/>
      <w:numFmt w:val="decimal"/>
      <w:pStyle w:val="Referenc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5"/>
  </w:num>
  <w:num w:numId="8">
    <w:abstractNumId w:val="11"/>
  </w:num>
  <w:num w:numId="9">
    <w:abstractNumId w:val="16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9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5D"/>
    <w:rsid w:val="00015A84"/>
    <w:rsid w:val="00044EA0"/>
    <w:rsid w:val="000A6474"/>
    <w:rsid w:val="000C6AAE"/>
    <w:rsid w:val="000C6E5E"/>
    <w:rsid w:val="000D104F"/>
    <w:rsid w:val="0010377B"/>
    <w:rsid w:val="00121762"/>
    <w:rsid w:val="00174A49"/>
    <w:rsid w:val="00196B50"/>
    <w:rsid w:val="001C4219"/>
    <w:rsid w:val="001C6945"/>
    <w:rsid w:val="001F32ED"/>
    <w:rsid w:val="00203E6F"/>
    <w:rsid w:val="00230B0E"/>
    <w:rsid w:val="002C54B0"/>
    <w:rsid w:val="002F2563"/>
    <w:rsid w:val="002F3451"/>
    <w:rsid w:val="00337F11"/>
    <w:rsid w:val="003844C6"/>
    <w:rsid w:val="0043614D"/>
    <w:rsid w:val="0044255D"/>
    <w:rsid w:val="004B6EB7"/>
    <w:rsid w:val="005124E1"/>
    <w:rsid w:val="00517CFE"/>
    <w:rsid w:val="005528B6"/>
    <w:rsid w:val="00567E69"/>
    <w:rsid w:val="00577788"/>
    <w:rsid w:val="005923EC"/>
    <w:rsid w:val="005979D8"/>
    <w:rsid w:val="005C0A16"/>
    <w:rsid w:val="005D1AB6"/>
    <w:rsid w:val="005F34E6"/>
    <w:rsid w:val="00617294"/>
    <w:rsid w:val="006815FF"/>
    <w:rsid w:val="006D110A"/>
    <w:rsid w:val="00700C58"/>
    <w:rsid w:val="00712EF5"/>
    <w:rsid w:val="00743737"/>
    <w:rsid w:val="00785BD8"/>
    <w:rsid w:val="007D5E77"/>
    <w:rsid w:val="00825AA0"/>
    <w:rsid w:val="00893DCC"/>
    <w:rsid w:val="00894009"/>
    <w:rsid w:val="008B48C0"/>
    <w:rsid w:val="008F272F"/>
    <w:rsid w:val="00907237"/>
    <w:rsid w:val="00923736"/>
    <w:rsid w:val="00995804"/>
    <w:rsid w:val="009C57BD"/>
    <w:rsid w:val="00A27968"/>
    <w:rsid w:val="00A91239"/>
    <w:rsid w:val="00B10B83"/>
    <w:rsid w:val="00B36556"/>
    <w:rsid w:val="00B651B1"/>
    <w:rsid w:val="00BB3C82"/>
    <w:rsid w:val="00BD1684"/>
    <w:rsid w:val="00C84439"/>
    <w:rsid w:val="00C97625"/>
    <w:rsid w:val="00CD54CA"/>
    <w:rsid w:val="00CF5F26"/>
    <w:rsid w:val="00CF7151"/>
    <w:rsid w:val="00D61491"/>
    <w:rsid w:val="00DD1157"/>
    <w:rsid w:val="00E13621"/>
    <w:rsid w:val="00E401C6"/>
    <w:rsid w:val="00E63E54"/>
    <w:rsid w:val="00E96F32"/>
    <w:rsid w:val="00EC1235"/>
    <w:rsid w:val="00ED01BC"/>
    <w:rsid w:val="00F31D72"/>
    <w:rsid w:val="00F34D58"/>
    <w:rsid w:val="00F60FB0"/>
    <w:rsid w:val="00F827ED"/>
    <w:rsid w:val="00F8778F"/>
    <w:rsid w:val="00F94780"/>
    <w:rsid w:val="00FA17F8"/>
    <w:rsid w:val="00FA71FF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DC220"/>
  <w15:docId w15:val="{BCAEB5A7-DE5E-4FFD-9721-5D39DAC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ED"/>
    <w:pPr>
      <w:spacing w:after="160" w:line="259" w:lineRule="auto"/>
    </w:pPr>
    <w:rPr>
      <w:rFonts w:ascii="Calibri" w:eastAsia="Calibri" w:hAnsi="Calibri"/>
      <w:sz w:val="22"/>
      <w:szCs w:val="22"/>
      <w:lang w:val="en-ZA" w:eastAsia="en-US"/>
    </w:rPr>
  </w:style>
  <w:style w:type="paragraph" w:styleId="Heading1">
    <w:name w:val="heading 1"/>
    <w:basedOn w:val="BodyText"/>
    <w:next w:val="BodyText"/>
    <w:link w:val="Heading1Char"/>
    <w:qFormat/>
    <w:rsid w:val="00F827ED"/>
    <w:pPr>
      <w:keepNext/>
      <w:spacing w:before="220" w:after="120"/>
      <w:outlineLvl w:val="0"/>
    </w:pPr>
    <w:rPr>
      <w:b/>
      <w:bCs/>
      <w:kern w:val="28"/>
      <w:sz w:val="24"/>
    </w:rPr>
  </w:style>
  <w:style w:type="paragraph" w:styleId="Heading2">
    <w:name w:val="heading 2"/>
    <w:basedOn w:val="BodyText"/>
    <w:next w:val="BodyText"/>
    <w:qFormat/>
    <w:rsid w:val="00F827ED"/>
    <w:pPr>
      <w:keepNext/>
      <w:spacing w:before="120" w:after="120"/>
      <w:outlineLvl w:val="1"/>
    </w:pPr>
    <w:rPr>
      <w:b/>
      <w:i/>
      <w:szCs w:val="24"/>
      <w:lang w:val="en-AU"/>
    </w:rPr>
  </w:style>
  <w:style w:type="paragraph" w:styleId="Heading3">
    <w:name w:val="heading 3"/>
    <w:basedOn w:val="BodyText"/>
    <w:next w:val="BodyText"/>
    <w:qFormat/>
    <w:rsid w:val="00F827ED"/>
    <w:pPr>
      <w:keepNext/>
      <w:tabs>
        <w:tab w:val="left" w:pos="720"/>
      </w:tabs>
      <w:spacing w:before="120" w:after="120"/>
      <w:outlineLvl w:val="2"/>
    </w:pPr>
    <w:rPr>
      <w:i/>
      <w:szCs w:val="24"/>
      <w:lang w:val="en-AU"/>
    </w:rPr>
  </w:style>
  <w:style w:type="paragraph" w:styleId="Heading4">
    <w:name w:val="heading 4"/>
    <w:basedOn w:val="BodyText"/>
    <w:next w:val="BodyText"/>
    <w:qFormat/>
    <w:rsid w:val="00F827ED"/>
    <w:pPr>
      <w:keepNext/>
      <w:spacing w:before="60" w:after="60"/>
      <w:outlineLvl w:val="3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827ED"/>
    <w:rPr>
      <w:sz w:val="20"/>
    </w:rPr>
  </w:style>
  <w:style w:type="character" w:customStyle="1" w:styleId="Heading1Char">
    <w:name w:val="Heading 1 Char"/>
    <w:link w:val="Heading1"/>
    <w:rsid w:val="00F827ED"/>
    <w:rPr>
      <w:rFonts w:ascii="Calibri" w:eastAsia="Calibri" w:hAnsi="Calibri"/>
      <w:b/>
      <w:bCs/>
      <w:kern w:val="28"/>
      <w:sz w:val="24"/>
      <w:szCs w:val="22"/>
      <w:lang w:val="en-ZA" w:eastAsia="en-US"/>
    </w:rPr>
  </w:style>
  <w:style w:type="paragraph" w:customStyle="1" w:styleId="Reference">
    <w:name w:val="Reference"/>
    <w:basedOn w:val="Normal"/>
    <w:rsid w:val="00F827ED"/>
    <w:pPr>
      <w:numPr>
        <w:numId w:val="9"/>
      </w:numPr>
      <w:spacing w:after="120"/>
    </w:pPr>
  </w:style>
  <w:style w:type="paragraph" w:styleId="BodyText">
    <w:name w:val="Body Text"/>
    <w:basedOn w:val="Normal"/>
    <w:rsid w:val="00F827ED"/>
    <w:pPr>
      <w:spacing w:after="220"/>
      <w:jc w:val="both"/>
    </w:pPr>
  </w:style>
  <w:style w:type="paragraph" w:styleId="ListBullet2">
    <w:name w:val="List Bullet 2"/>
    <w:basedOn w:val="ListBullet"/>
    <w:next w:val="BodyText"/>
    <w:autoRedefine/>
    <w:rsid w:val="00F827ED"/>
    <w:pPr>
      <w:numPr>
        <w:numId w:val="10"/>
      </w:numPr>
      <w:tabs>
        <w:tab w:val="clear" w:pos="926"/>
        <w:tab w:val="num" w:pos="709"/>
      </w:tabs>
      <w:spacing w:after="220"/>
      <w:ind w:left="709" w:hanging="425"/>
    </w:pPr>
  </w:style>
  <w:style w:type="character" w:styleId="FootnoteReference">
    <w:name w:val="footnote reference"/>
    <w:semiHidden/>
    <w:rsid w:val="00F827ED"/>
    <w:rPr>
      <w:vertAlign w:val="superscript"/>
    </w:rPr>
  </w:style>
  <w:style w:type="paragraph" w:styleId="Title">
    <w:name w:val="Title"/>
    <w:basedOn w:val="Normal"/>
    <w:next w:val="Authors"/>
    <w:qFormat/>
    <w:rsid w:val="00F827ED"/>
    <w:pPr>
      <w:pBdr>
        <w:top w:val="single" w:sz="4" w:space="11" w:color="auto"/>
      </w:pBdr>
      <w:spacing w:before="220" w:after="120"/>
      <w:jc w:val="center"/>
      <w:outlineLvl w:val="0"/>
    </w:pPr>
    <w:rPr>
      <w:b/>
      <w:caps/>
      <w:kern w:val="28"/>
      <w:sz w:val="28"/>
    </w:rPr>
  </w:style>
  <w:style w:type="paragraph" w:styleId="BalloonText">
    <w:name w:val="Balloon Text"/>
    <w:basedOn w:val="Normal"/>
    <w:semiHidden/>
    <w:rsid w:val="00F827ED"/>
    <w:rPr>
      <w:rFonts w:ascii="Tahoma" w:hAnsi="Tahoma" w:cs="Tahoma"/>
      <w:sz w:val="16"/>
      <w:szCs w:val="16"/>
    </w:rPr>
  </w:style>
  <w:style w:type="paragraph" w:styleId="ListBullet">
    <w:name w:val="List Bullet"/>
    <w:basedOn w:val="BodyText"/>
    <w:autoRedefine/>
    <w:rsid w:val="00F827ED"/>
    <w:pPr>
      <w:numPr>
        <w:numId w:val="1"/>
      </w:numPr>
      <w:spacing w:after="80"/>
      <w:contextualSpacing/>
    </w:pPr>
  </w:style>
  <w:style w:type="paragraph" w:customStyle="1" w:styleId="Captionfigure">
    <w:name w:val="Caption figure"/>
    <w:basedOn w:val="BodyText"/>
    <w:next w:val="BodyText"/>
    <w:rsid w:val="00F827ED"/>
    <w:pPr>
      <w:spacing w:before="60"/>
      <w:jc w:val="center"/>
    </w:pPr>
    <w:rPr>
      <w:sz w:val="20"/>
    </w:rPr>
  </w:style>
  <w:style w:type="paragraph" w:customStyle="1" w:styleId="Authors">
    <w:name w:val="Authors"/>
    <w:basedOn w:val="BodyText"/>
    <w:next w:val="Heading1"/>
    <w:autoRedefine/>
    <w:rsid w:val="00F827ED"/>
    <w:pPr>
      <w:pBdr>
        <w:bottom w:val="single" w:sz="4" w:space="11" w:color="auto"/>
      </w:pBdr>
      <w:jc w:val="center"/>
    </w:pPr>
    <w:rPr>
      <w:i/>
      <w:iCs/>
    </w:rPr>
  </w:style>
  <w:style w:type="paragraph" w:customStyle="1" w:styleId="cite">
    <w:name w:val="cite"/>
    <w:basedOn w:val="BodyText"/>
    <w:rsid w:val="00F827ED"/>
    <w:pPr>
      <w:ind w:left="851" w:right="851"/>
    </w:pPr>
    <w:rPr>
      <w:i/>
    </w:rPr>
  </w:style>
  <w:style w:type="paragraph" w:customStyle="1" w:styleId="ListNumberd">
    <w:name w:val="List Numberd"/>
    <w:basedOn w:val="BodyText"/>
    <w:rsid w:val="00F827ED"/>
    <w:pPr>
      <w:numPr>
        <w:numId w:val="17"/>
      </w:numPr>
      <w:spacing w:after="80"/>
    </w:pPr>
  </w:style>
  <w:style w:type="table" w:styleId="TableGrid">
    <w:name w:val="Table Grid"/>
    <w:basedOn w:val="TableNormal"/>
    <w:rsid w:val="00F82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BodyText"/>
    <w:next w:val="BodyText"/>
    <w:link w:val="CaptionChar"/>
    <w:qFormat/>
    <w:rsid w:val="00F827ED"/>
    <w:pPr>
      <w:spacing w:before="60" w:after="60"/>
    </w:pPr>
    <w:rPr>
      <w:rFonts w:ascii="Times New Roman" w:hAnsi="Times New Roman"/>
      <w:bCs/>
      <w:sz w:val="20"/>
    </w:rPr>
  </w:style>
  <w:style w:type="paragraph" w:customStyle="1" w:styleId="Captiontable">
    <w:name w:val="Caption table"/>
    <w:basedOn w:val="BodyText"/>
    <w:next w:val="BodyText"/>
    <w:rsid w:val="00F827ED"/>
    <w:pPr>
      <w:keepNext/>
      <w:tabs>
        <w:tab w:val="left" w:pos="851"/>
      </w:tabs>
      <w:spacing w:before="120" w:after="60"/>
      <w:ind w:left="851" w:hanging="851"/>
      <w:jc w:val="left"/>
    </w:pPr>
    <w:rPr>
      <w:sz w:val="20"/>
    </w:rPr>
  </w:style>
  <w:style w:type="character" w:customStyle="1" w:styleId="CaptionChar">
    <w:name w:val="Caption Char"/>
    <w:link w:val="Caption"/>
    <w:rsid w:val="00F827ED"/>
    <w:rPr>
      <w:rFonts w:eastAsia="Calibri"/>
      <w:bCs/>
      <w:szCs w:val="22"/>
      <w:lang w:val="en-ZA" w:eastAsia="en-US"/>
    </w:rPr>
  </w:style>
  <w:style w:type="paragraph" w:customStyle="1" w:styleId="StyleCaptionCentered">
    <w:name w:val="Style Caption + Centered"/>
    <w:basedOn w:val="Caption"/>
    <w:next w:val="BodyText"/>
    <w:rsid w:val="00F827ED"/>
    <w:pPr>
      <w:spacing w:after="210"/>
      <w:jc w:val="center"/>
    </w:pPr>
    <w:rPr>
      <w:bCs w:val="0"/>
    </w:rPr>
  </w:style>
  <w:style w:type="paragraph" w:styleId="ListBullet3">
    <w:name w:val="List Bullet 3"/>
    <w:basedOn w:val="ListBullet"/>
    <w:rsid w:val="00F827ED"/>
    <w:pPr>
      <w:numPr>
        <w:numId w:val="16"/>
      </w:numPr>
      <w:tabs>
        <w:tab w:val="clear" w:pos="926"/>
        <w:tab w:val="num" w:pos="1134"/>
      </w:tabs>
      <w:ind w:left="1134" w:hanging="425"/>
    </w:pPr>
  </w:style>
  <w:style w:type="paragraph" w:customStyle="1" w:styleId="ProgCode">
    <w:name w:val="Prog Code"/>
    <w:basedOn w:val="BodyText"/>
    <w:rsid w:val="00F827ED"/>
    <w:pPr>
      <w:contextualSpacing/>
      <w:jc w:val="left"/>
    </w:pPr>
    <w:rPr>
      <w:rFonts w:ascii="Lucida Console" w:hAnsi="Lucida Console"/>
      <w:sz w:val="18"/>
    </w:rPr>
  </w:style>
  <w:style w:type="character" w:styleId="Hyperlink">
    <w:name w:val="Hyperlink"/>
    <w:rsid w:val="00F827ED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67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7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7E69"/>
    <w:rPr>
      <w:rFonts w:ascii="Calibri" w:eastAsia="Calibri" w:hAnsi="Calibri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7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7E69"/>
    <w:rPr>
      <w:rFonts w:ascii="Calibri" w:eastAsia="Calibri" w:hAnsi="Calibri"/>
      <w:b/>
      <w:bCs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mez_del_rey\Downloads\PhD-template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5BE2-0A8D-4607-980B-DDB5F33E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PhD-template.dot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EDEN template</vt:lpstr>
      <vt:lpstr>EDEN template</vt:lpstr>
    </vt:vector>
  </TitlesOfParts>
  <Company>EDEN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template</dc:title>
  <dc:subject/>
  <dc:creator>Pilar Gomez del Rey</dc:creator>
  <cp:keywords/>
  <dc:description/>
  <cp:lastModifiedBy>szucs</cp:lastModifiedBy>
  <cp:revision>3</cp:revision>
  <cp:lastPrinted>2006-11-22T07:46:00Z</cp:lastPrinted>
  <dcterms:created xsi:type="dcterms:W3CDTF">2018-07-09T19:44:00Z</dcterms:created>
  <dcterms:modified xsi:type="dcterms:W3CDTF">2018-07-09T19:49:00Z</dcterms:modified>
</cp:coreProperties>
</file>